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40E43" w14:textId="77777777" w:rsidR="00733F7E" w:rsidRPr="005E309A" w:rsidRDefault="00733F7E" w:rsidP="00DA37BE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E720B23" w14:textId="77777777" w:rsidR="005E309A" w:rsidRPr="005E309A" w:rsidRDefault="005E309A" w:rsidP="005E309A">
      <w:pPr>
        <w:tabs>
          <w:tab w:val="left" w:pos="1037"/>
        </w:tabs>
        <w:jc w:val="center"/>
        <w:rPr>
          <w:rFonts w:ascii="Book Antiqua" w:hAnsi="Book Antiqua" w:cs="Arial"/>
          <w:b/>
          <w:sz w:val="22"/>
          <w:szCs w:val="22"/>
          <w:lang w:val="en-GB"/>
        </w:rPr>
      </w:pPr>
      <w:r w:rsidRPr="005E309A">
        <w:rPr>
          <w:rFonts w:ascii="Book Antiqua" w:hAnsi="Book Antiqua" w:cs="Arial"/>
          <w:b/>
          <w:bCs/>
          <w:sz w:val="22"/>
          <w:szCs w:val="22"/>
        </w:rPr>
        <w:t>“TRANSMISSION LINE TOWER SUPPLY PACKAGE-TS01 FOR BULK PROCUREMENT OF TRANSMISSION LINE TOWERS FOR TRANSMISSION LINE DIVERSION WORKS”</w:t>
      </w:r>
    </w:p>
    <w:p w14:paraId="4D95569C" w14:textId="77777777" w:rsidR="00854CED" w:rsidRPr="005E309A" w:rsidRDefault="00854CED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5287104" w14:textId="77777777" w:rsidR="00607BE8" w:rsidRPr="005E309A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5E309A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5E309A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5E309A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2B849832" w14:textId="77777777" w:rsidR="00DF0865" w:rsidRPr="005E309A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8CF85D1" w14:textId="77777777" w:rsidR="004C5326" w:rsidRPr="005E309A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5E309A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5E309A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5E309A">
        <w:rPr>
          <w:rFonts w:ascii="Book Antiqua" w:hAnsi="Book Antiqua"/>
          <w:sz w:val="22"/>
          <w:szCs w:val="22"/>
        </w:rPr>
        <w:t xml:space="preserve"> </w:t>
      </w:r>
      <w:r w:rsidR="00DF0865" w:rsidRPr="005E309A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5E309A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5E309A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6C4D599F" w14:textId="77777777" w:rsidR="001E4A4A" w:rsidRPr="005E309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14:paraId="6E741987" w14:textId="77777777" w:rsidR="00DE2D97" w:rsidRPr="005E309A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5E309A" w14:paraId="3A946C93" w14:textId="77777777" w:rsidTr="00DE2D97">
        <w:tc>
          <w:tcPr>
            <w:tcW w:w="4621" w:type="dxa"/>
          </w:tcPr>
          <w:p w14:paraId="7704381E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7E9BC46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5CE8C07D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682D6D60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31C9E048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8ADECEB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3366C724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8F28CC5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5C0F0921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“</w:t>
            </w:r>
            <w:proofErr w:type="spellStart"/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Saudamini</w:t>
            </w:r>
            <w:proofErr w:type="spellEnd"/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”, Plot No: 2, Sector-29 </w:t>
            </w:r>
          </w:p>
          <w:p w14:paraId="47DE0D3B" w14:textId="77777777" w:rsidR="00DE2D97" w:rsidRPr="005E309A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14:paraId="2CAE6CE6" w14:textId="77777777" w:rsidR="00DE2D97" w:rsidRPr="005E309A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14:paraId="6B162601" w14:textId="77777777" w:rsidR="002F7BCA" w:rsidRPr="005E30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BBCF610" w14:textId="77777777" w:rsidR="002F7BCA" w:rsidRPr="005E30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5E309A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5E309A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5E309A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5E309A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5E309A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5E309A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5E309A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5E309A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5E309A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5E30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B38ADD6" w14:textId="77777777" w:rsidR="00F96DA7" w:rsidRPr="005E309A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3871C568" w14:textId="77777777" w:rsidR="00BD78FC" w:rsidRPr="005E309A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5E309A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5E309A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5E30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7FAEF860" w14:textId="77777777" w:rsidR="00F54EF7" w:rsidRPr="005E309A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767B73A8" w14:textId="77777777" w:rsidR="00DF0865" w:rsidRPr="005E309A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E30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5E309A" w14:paraId="642D257A" w14:textId="77777777" w:rsidTr="00DF0865">
        <w:tc>
          <w:tcPr>
            <w:tcW w:w="4621" w:type="dxa"/>
          </w:tcPr>
          <w:p w14:paraId="7910ECBD" w14:textId="77777777" w:rsidR="00DF0865" w:rsidRPr="005E309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957007B" w14:textId="77777777" w:rsidR="00DF0865" w:rsidRPr="005E309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9BA1EDD" w14:textId="77777777" w:rsidR="00DF0865" w:rsidRPr="005E309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43ED642" w14:textId="77777777" w:rsidR="00DF0865" w:rsidRPr="005E309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9AE70E0" w14:textId="77777777" w:rsidR="00DF0865" w:rsidRPr="005E309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5E309A" w14:paraId="4E7DA774" w14:textId="77777777" w:rsidTr="00DF0865">
        <w:tc>
          <w:tcPr>
            <w:tcW w:w="4621" w:type="dxa"/>
          </w:tcPr>
          <w:p w14:paraId="3303ACF0" w14:textId="77777777" w:rsidR="00DF0865" w:rsidRPr="005E309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F0E3114" w14:textId="77777777" w:rsidR="00DF0865" w:rsidRPr="005E309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E309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58DE927" w14:textId="77777777" w:rsidR="00DF0865" w:rsidRPr="005E309A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5E309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C3A22" w14:textId="77777777" w:rsidR="003D12D9" w:rsidRDefault="003D12D9" w:rsidP="00A543FF">
      <w:r>
        <w:separator/>
      </w:r>
    </w:p>
  </w:endnote>
  <w:endnote w:type="continuationSeparator" w:id="0">
    <w:p w14:paraId="2A7A16A3" w14:textId="77777777" w:rsidR="003D12D9" w:rsidRDefault="003D12D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BA40F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E1E2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FF1789E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D04FE" w14:textId="77777777" w:rsidR="003D12D9" w:rsidRDefault="003D12D9" w:rsidP="00A543FF">
      <w:r>
        <w:separator/>
      </w:r>
    </w:p>
  </w:footnote>
  <w:footnote w:type="continuationSeparator" w:id="0">
    <w:p w14:paraId="4DA224A4" w14:textId="77777777" w:rsidR="003D12D9" w:rsidRDefault="003D12D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C123D" w14:textId="0CAC79C0" w:rsidR="00AF4186" w:rsidRPr="005E309A" w:rsidRDefault="005E309A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5E309A">
      <w:rPr>
        <w:rFonts w:ascii="Book Antiqua" w:hAnsi="Book Antiqua"/>
        <w:b/>
        <w:bCs/>
        <w:sz w:val="22"/>
        <w:szCs w:val="22"/>
        <w:lang w:val="en-GB"/>
      </w:rPr>
      <w:t>Specification No.:</w:t>
    </w:r>
    <w:r w:rsidRPr="005E309A">
      <w:rPr>
        <w:rFonts w:ascii="Book Antiqua" w:hAnsi="Book Antiqua" w:cs="Arial"/>
        <w:bCs/>
        <w:sz w:val="22"/>
        <w:szCs w:val="22"/>
        <w:lang w:val="en-GB"/>
      </w:rPr>
      <w:t xml:space="preserve"> </w:t>
    </w:r>
    <w:r w:rsidRPr="005E309A">
      <w:rPr>
        <w:rFonts w:ascii="Book Antiqua" w:hAnsi="Book Antiqua"/>
        <w:b/>
        <w:bCs/>
        <w:sz w:val="22"/>
        <w:szCs w:val="22"/>
        <w:lang w:val="en-GB"/>
      </w:rPr>
      <w:t>CC-CS/1081-CC/TW-4250/3/G2</w:t>
    </w:r>
    <w:r w:rsidR="00AC2B14" w:rsidRPr="005E309A">
      <w:rPr>
        <w:rFonts w:ascii="Book Antiqua" w:hAnsi="Book Antiqua"/>
        <w:b/>
        <w:bCs/>
        <w:sz w:val="22"/>
        <w:szCs w:val="18"/>
        <w:lang w:val="en-GB"/>
      </w:rPr>
      <w:tab/>
      <w:t xml:space="preserve"> </w:t>
    </w:r>
    <w:r w:rsidR="00AF4186" w:rsidRPr="005E309A">
      <w:rPr>
        <w:rFonts w:ascii="Book Antiqua" w:hAnsi="Book Antiqua"/>
        <w:b/>
        <w:sz w:val="22"/>
        <w:szCs w:val="18"/>
      </w:rPr>
      <w:t>Attachment-2</w:t>
    </w:r>
    <w:r w:rsidR="00854CED" w:rsidRPr="005E309A">
      <w:rPr>
        <w:rFonts w:ascii="Book Antiqua" w:hAnsi="Book Antiqua"/>
        <w:b/>
        <w:sz w:val="22"/>
        <w:szCs w:val="18"/>
      </w:rPr>
      <w:t>5</w:t>
    </w:r>
  </w:p>
  <w:p w14:paraId="2A24781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12D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309A"/>
    <w:rsid w:val="005E66CB"/>
    <w:rsid w:val="00607BE8"/>
    <w:rsid w:val="0061785F"/>
    <w:rsid w:val="0064738C"/>
    <w:rsid w:val="006B0E45"/>
    <w:rsid w:val="006C1745"/>
    <w:rsid w:val="006C3174"/>
    <w:rsid w:val="007062DE"/>
    <w:rsid w:val="00724536"/>
    <w:rsid w:val="00733F7E"/>
    <w:rsid w:val="00761939"/>
    <w:rsid w:val="007F11FE"/>
    <w:rsid w:val="00801676"/>
    <w:rsid w:val="00824702"/>
    <w:rsid w:val="008346BE"/>
    <w:rsid w:val="00854CED"/>
    <w:rsid w:val="00867356"/>
    <w:rsid w:val="00871FA5"/>
    <w:rsid w:val="00882189"/>
    <w:rsid w:val="008943FE"/>
    <w:rsid w:val="008969F6"/>
    <w:rsid w:val="009500B5"/>
    <w:rsid w:val="009618F3"/>
    <w:rsid w:val="00987CAD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1E21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C21B5"/>
  <w15:docId w15:val="{9F3293BF-7288-48DF-BC65-4D15A8A5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7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Silpa Vakati</cp:lastModifiedBy>
  <cp:revision>25</cp:revision>
  <cp:lastPrinted>2020-09-15T05:41:00Z</cp:lastPrinted>
  <dcterms:created xsi:type="dcterms:W3CDTF">2020-07-31T09:09:00Z</dcterms:created>
  <dcterms:modified xsi:type="dcterms:W3CDTF">2021-06-01T18:11:00Z</dcterms:modified>
</cp:coreProperties>
</file>